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4F3" w:rsidRDefault="002804F3" w:rsidP="002804F3">
      <w:pPr>
        <w:keepNext/>
        <w:keepLines/>
        <w:spacing w:before="480" w:after="0" w:line="360" w:lineRule="auto"/>
        <w:outlineLvl w:val="0"/>
        <w:rPr>
          <w:rFonts w:ascii="Arial" w:eastAsia="Times New Roman" w:hAnsi="Arial" w:cs="Arial"/>
          <w:b/>
          <w:bCs/>
          <w:spacing w:val="20"/>
          <w:sz w:val="36"/>
          <w:szCs w:val="36"/>
        </w:rPr>
      </w:pPr>
      <w:r>
        <w:rPr>
          <w:rFonts w:ascii="Arial" w:eastAsia="Times New Roman" w:hAnsi="Arial" w:cs="Arial"/>
          <w:b/>
          <w:bCs/>
          <w:spacing w:val="20"/>
          <w:sz w:val="36"/>
          <w:szCs w:val="36"/>
        </w:rPr>
        <w:t>Tekst łatwy do czytania i zrozumienia - ETR</w:t>
      </w:r>
    </w:p>
    <w:p w:rsidR="002804F3" w:rsidRPr="0026140A" w:rsidRDefault="002804F3" w:rsidP="002804F3">
      <w:pPr>
        <w:keepNext/>
        <w:keepLines/>
        <w:spacing w:before="480" w:after="0" w:line="360" w:lineRule="auto"/>
        <w:outlineLvl w:val="0"/>
        <w:rPr>
          <w:rFonts w:ascii="Arial" w:eastAsia="Times New Roman" w:hAnsi="Arial" w:cs="Arial"/>
          <w:b/>
          <w:bCs/>
          <w:spacing w:val="20"/>
          <w:sz w:val="36"/>
          <w:szCs w:val="36"/>
        </w:rPr>
      </w:pPr>
      <w:r>
        <w:rPr>
          <w:rFonts w:ascii="Arial" w:eastAsia="Times New Roman" w:hAnsi="Arial" w:cs="Arial"/>
          <w:b/>
          <w:bCs/>
          <w:spacing w:val="20"/>
          <w:sz w:val="36"/>
          <w:szCs w:val="36"/>
        </w:rPr>
        <w:t>Gdzie jesteśmy?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Poradnia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Psychologiczno-Pedagogiczna nr 4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znajduje się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w Łodzi przy al. Piłsudskiego 101.</w:t>
      </w:r>
    </w:p>
    <w:p w:rsidR="002804F3" w:rsidRDefault="002804F3" w:rsidP="002804F3">
      <w:pPr>
        <w:spacing w:before="480"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Możesz do nas zadzwonić na numer: 426744588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lub wysłać email na adres: </w:t>
      </w:r>
      <w:hyperlink r:id="rId5" w:history="1">
        <w:r w:rsidRPr="007F7F38">
          <w:rPr>
            <w:rStyle w:val="Hipercze"/>
            <w:rFonts w:ascii="Arial" w:eastAsia="Calibri" w:hAnsi="Arial" w:cs="Arial"/>
            <w:sz w:val="24"/>
            <w:szCs w:val="24"/>
            <w:lang w:eastAsia="pl-PL"/>
          </w:rPr>
          <w:t>kontakt@ppp4.elodz.edu.pl</w:t>
        </w:r>
      </w:hyperlink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. 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Poradnia znajduje się w budynku Szkoły Podstawowej nr 4. Do budynku prowadzą dwa wejścia. 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E47394">
        <w:rPr>
          <w:noProof/>
          <w:lang w:eastAsia="pl-PL"/>
        </w:rPr>
        <w:drawing>
          <wp:inline distT="0" distB="0" distL="0" distR="0" wp14:anchorId="797866C2" wp14:editId="1B0B22C8">
            <wp:extent cx="2484000" cy="274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Po wejściu na patio</w:t>
      </w:r>
      <w:r w:rsidRPr="00E523B8">
        <w:rPr>
          <w:rFonts w:ascii="Arial" w:eastAsia="Calibri" w:hAnsi="Arial" w:cs="Arial"/>
          <w:color w:val="FF0000"/>
          <w:spacing w:val="20"/>
          <w:sz w:val="24"/>
          <w:szCs w:val="24"/>
          <w:lang w:eastAsia="pl-PL"/>
        </w:rPr>
        <w:t xml:space="preserve">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po prawej stronie są drzwi do Poradni.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15420157" wp14:editId="203A204D">
            <wp:extent cx="4352925" cy="2834640"/>
            <wp:effectExtent l="0" t="0" r="952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lastRenderedPageBreak/>
        <w:drawing>
          <wp:inline distT="0" distB="0" distL="0" distR="0" wp14:anchorId="70F5FE90" wp14:editId="2833DD4A">
            <wp:extent cx="2808000" cy="399655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6" b="5397"/>
                    <a:stretch/>
                  </pic:blipFill>
                  <pic:spPr bwMode="auto">
                    <a:xfrm>
                      <a:off x="0" y="0"/>
                      <a:ext cx="2808000" cy="39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Przy drzwiach jest domofon. Naciśnij przycisk.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noProof/>
          <w:spacing w:val="20"/>
          <w:sz w:val="24"/>
          <w:szCs w:val="24"/>
          <w:lang w:eastAsia="pl-PL"/>
        </w:rPr>
        <w:drawing>
          <wp:inline distT="0" distB="0" distL="0" distR="0" wp14:anchorId="68BD26D6" wp14:editId="3B87E078">
            <wp:extent cx="2160000" cy="3348793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t="16584" r="6397" b="25040"/>
                    <a:stretch/>
                  </pic:blipFill>
                  <pic:spPr bwMode="auto">
                    <a:xfrm>
                      <a:off x="0" y="0"/>
                      <a:ext cx="2160000" cy="33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4F3" w:rsidRDefault="002804F3" w:rsidP="002804F3">
      <w:pPr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</w:rPr>
        <w:br w:type="page"/>
      </w:r>
    </w:p>
    <w:p w:rsidR="002804F3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 w:rsidRPr="005864DC">
        <w:rPr>
          <w:rFonts w:ascii="Arial" w:eastAsia="Calibri" w:hAnsi="Arial" w:cs="Arial"/>
          <w:spacing w:val="20"/>
        </w:rPr>
        <w:lastRenderedPageBreak/>
        <w:t xml:space="preserve">Sekretariat to </w:t>
      </w:r>
      <w:r>
        <w:rPr>
          <w:rFonts w:ascii="Arial" w:eastAsia="Calibri" w:hAnsi="Arial" w:cs="Arial"/>
          <w:spacing w:val="20"/>
        </w:rPr>
        <w:t>miejsce</w:t>
      </w:r>
      <w:r w:rsidRPr="005864DC">
        <w:rPr>
          <w:rFonts w:ascii="Arial" w:eastAsia="Calibri" w:hAnsi="Arial" w:cs="Arial"/>
          <w:spacing w:val="20"/>
        </w:rPr>
        <w:t xml:space="preserve">, do którego dostarczamy </w:t>
      </w:r>
      <w:r>
        <w:rPr>
          <w:rFonts w:ascii="Arial" w:eastAsia="Calibri" w:hAnsi="Arial" w:cs="Arial"/>
          <w:spacing w:val="20"/>
        </w:rPr>
        <w:t>dokumenty i umawiamy wizyty w Poradni.</w:t>
      </w:r>
    </w:p>
    <w:p w:rsidR="002804F3" w:rsidRPr="005864DC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noProof/>
          <w:spacing w:val="20"/>
        </w:rPr>
        <w:drawing>
          <wp:inline distT="0" distB="0" distL="0" distR="0" wp14:anchorId="66BB37AE" wp14:editId="3753F11E">
            <wp:extent cx="2268000" cy="3384023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38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4F3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 w:rsidRPr="005864DC">
        <w:rPr>
          <w:rFonts w:ascii="Arial" w:eastAsia="Calibri" w:hAnsi="Arial" w:cs="Arial"/>
          <w:spacing w:val="20"/>
        </w:rPr>
        <w:t xml:space="preserve">Sekretariat </w:t>
      </w:r>
      <w:r>
        <w:rPr>
          <w:rFonts w:ascii="Arial" w:eastAsia="Calibri" w:hAnsi="Arial" w:cs="Arial"/>
          <w:spacing w:val="20"/>
        </w:rPr>
        <w:t xml:space="preserve">jest na pierwszym piętrze. Po prawej stronie, na końcu korytarza. W budynku nie ma windy. </w:t>
      </w:r>
    </w:p>
    <w:p w:rsidR="002804F3" w:rsidRPr="0026140A" w:rsidRDefault="002804F3" w:rsidP="002804F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eastAsia="Calibri" w:hAnsi="Arial" w:cs="Arial"/>
          <w:spacing w:val="20"/>
        </w:rPr>
      </w:pPr>
      <w:r>
        <w:rPr>
          <w:rFonts w:ascii="Arial" w:eastAsia="Calibri" w:hAnsi="Arial" w:cs="Arial"/>
          <w:spacing w:val="20"/>
        </w:rPr>
        <w:t>Sekretariat jest czynny od poniedziałku do czwartku w godzinach 8 -19,</w:t>
      </w:r>
      <w:r>
        <w:rPr>
          <w:rFonts w:ascii="Arial" w:eastAsia="Calibri" w:hAnsi="Arial" w:cs="Arial"/>
          <w:spacing w:val="20"/>
        </w:rPr>
        <w:br/>
        <w:t>w piątek w godzinach 8 - 18.</w:t>
      </w:r>
    </w:p>
    <w:p w:rsidR="002804F3" w:rsidRPr="0026140A" w:rsidRDefault="002804F3" w:rsidP="002804F3">
      <w:pPr>
        <w:keepNext/>
        <w:keepLines/>
        <w:spacing w:before="200" w:after="0" w:line="360" w:lineRule="auto"/>
        <w:outlineLvl w:val="1"/>
        <w:rPr>
          <w:rFonts w:ascii="Arial" w:eastAsia="Times New Roman" w:hAnsi="Arial" w:cs="Arial"/>
          <w:b/>
          <w:bCs/>
          <w:spacing w:val="20"/>
          <w:sz w:val="36"/>
          <w:szCs w:val="36"/>
        </w:rPr>
      </w:pPr>
      <w:r>
        <w:rPr>
          <w:rFonts w:ascii="Arial" w:eastAsia="Times New Roman" w:hAnsi="Arial" w:cs="Arial"/>
          <w:b/>
          <w:bCs/>
          <w:spacing w:val="20"/>
          <w:sz w:val="36"/>
          <w:szCs w:val="36"/>
        </w:rPr>
        <w:t>Kto</w:t>
      </w:r>
      <w:r w:rsidRPr="0026140A">
        <w:rPr>
          <w:rFonts w:ascii="Arial" w:eastAsia="Times New Roman" w:hAnsi="Arial" w:cs="Arial"/>
          <w:b/>
          <w:bCs/>
          <w:spacing w:val="20"/>
          <w:sz w:val="36"/>
          <w:szCs w:val="36"/>
        </w:rPr>
        <w:t xml:space="preserve"> może</w:t>
      </w:r>
      <w:r>
        <w:rPr>
          <w:rFonts w:ascii="Arial" w:eastAsia="Times New Roman" w:hAnsi="Arial" w:cs="Arial"/>
          <w:b/>
          <w:bCs/>
          <w:spacing w:val="20"/>
          <w:sz w:val="36"/>
          <w:szCs w:val="36"/>
        </w:rPr>
        <w:t xml:space="preserve"> się do nas zgłosić</w:t>
      </w:r>
      <w:r w:rsidRPr="0026140A">
        <w:rPr>
          <w:rFonts w:ascii="Arial" w:eastAsia="Times New Roman" w:hAnsi="Arial" w:cs="Arial"/>
          <w:b/>
          <w:bCs/>
          <w:spacing w:val="20"/>
          <w:sz w:val="36"/>
          <w:szCs w:val="36"/>
        </w:rPr>
        <w:t>?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Opiekujemy się dziećmi  w wieku od urodzenia do ukończenia szkoły podstawowej:</w:t>
      </w:r>
    </w:p>
    <w:p w:rsidR="002804F3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nieuczęszczającymi do żadnej placówki zamieszkałymi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br/>
        <w:t>w dzielnicy Łódź - Widzew;</w:t>
      </w:r>
    </w:p>
    <w:p w:rsidR="002804F3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uczęszczającymi do przedszkoli w dzielnicy Łódź - Widzew:</w:t>
      </w:r>
    </w:p>
    <w:p w:rsidR="002804F3" w:rsidRDefault="002804F3" w:rsidP="002804F3">
      <w:pPr>
        <w:pStyle w:val="Akapitzlist"/>
        <w:numPr>
          <w:ilvl w:val="0"/>
          <w:numId w:val="5"/>
        </w:num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E523B8">
        <w:rPr>
          <w:rFonts w:ascii="Arial" w:eastAsia="Calibri" w:hAnsi="Arial" w:cs="Arial"/>
          <w:spacing w:val="20"/>
          <w:sz w:val="24"/>
          <w:szCs w:val="24"/>
          <w:lang w:eastAsia="pl-PL"/>
        </w:rPr>
        <w:t>uczn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iami</w:t>
      </w:r>
      <w:r w:rsidRPr="00E523B8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szkół podstawowych, które znajdują się w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dzielnicy</w:t>
      </w:r>
      <w:r w:rsidRPr="00E523B8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br/>
        <w:t>Łódź -</w:t>
      </w:r>
      <w:r w:rsidRPr="00E523B8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Widzew</w:t>
      </w:r>
      <w:r w:rsidRPr="00E523B8">
        <w:rPr>
          <w:rFonts w:ascii="Arial" w:eastAsia="Calibri" w:hAnsi="Arial" w:cs="Arial"/>
          <w:spacing w:val="20"/>
          <w:sz w:val="24"/>
          <w:szCs w:val="24"/>
          <w:lang w:eastAsia="pl-PL"/>
        </w:rPr>
        <w:t>.</w:t>
      </w:r>
    </w:p>
    <w:p w:rsidR="002804F3" w:rsidRPr="00E340F0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E340F0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Korzystanie z oferty poradni jest bezpłatne i nie wymaga skierowań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br/>
      </w:r>
      <w:r w:rsidRPr="00E340F0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z innych placówek i instytucji. Wystarczy, że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rodzic/opiekun prawny umówi</w:t>
      </w:r>
      <w:r w:rsidRPr="00E340F0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się telefonicznie lub osobiście w sekretariacie poradni.</w:t>
      </w:r>
    </w:p>
    <w:p w:rsidR="002804F3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Poradnia pomaga 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rodzicom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i 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opiekunom prawnym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oraz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nauczycielom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br/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w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sprawach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wychowania i kształcenia.</w:t>
      </w:r>
    </w:p>
    <w:p w:rsidR="002804F3" w:rsidRPr="00DD7C4C" w:rsidRDefault="002804F3" w:rsidP="002804F3">
      <w:pPr>
        <w:spacing w:before="480" w:after="12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bookmarkStart w:id="0" w:name="_Hlk116289397"/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lastRenderedPageBreak/>
        <w:t xml:space="preserve">Działania poradni - </w:t>
      </w:r>
      <w:bookmarkEnd w:id="0"/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t>diagnoza</w:t>
      </w:r>
    </w:p>
    <w:p w:rsidR="002804F3" w:rsidRPr="0026140A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Na terenie Poradni przeprowadzamy diagnozę:</w:t>
      </w:r>
    </w:p>
    <w:p w:rsidR="002804F3" w:rsidRPr="0026140A" w:rsidRDefault="002804F3" w:rsidP="002804F3">
      <w:pPr>
        <w:numPr>
          <w:ilvl w:val="0"/>
          <w:numId w:val="1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psychologiczną</w:t>
      </w:r>
    </w:p>
    <w:p w:rsidR="002804F3" w:rsidRPr="0026140A" w:rsidRDefault="002804F3" w:rsidP="002804F3">
      <w:pPr>
        <w:numPr>
          <w:ilvl w:val="0"/>
          <w:numId w:val="1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pedagogiczną</w:t>
      </w:r>
    </w:p>
    <w:p w:rsidR="002804F3" w:rsidRPr="0026140A" w:rsidRDefault="002804F3" w:rsidP="002804F3">
      <w:pPr>
        <w:numPr>
          <w:ilvl w:val="0"/>
          <w:numId w:val="1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logopedyczną</w:t>
      </w:r>
    </w:p>
    <w:p w:rsidR="002804F3" w:rsidRPr="0026140A" w:rsidRDefault="002804F3" w:rsidP="002804F3">
      <w:pPr>
        <w:numPr>
          <w:ilvl w:val="0"/>
          <w:numId w:val="1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integracji sensorycznej</w:t>
      </w:r>
    </w:p>
    <w:p w:rsidR="002804F3" w:rsidRPr="00195CDA" w:rsidRDefault="002804F3" w:rsidP="002804F3">
      <w:pPr>
        <w:numPr>
          <w:ilvl w:val="0"/>
          <w:numId w:val="1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wyższych funkcji słuchowych platformą </w:t>
      </w:r>
      <w:proofErr w:type="spellStart"/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Neuroflow</w:t>
      </w:r>
      <w:proofErr w:type="spellEnd"/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ATS</w:t>
      </w:r>
      <w:r w:rsidRPr="00195CD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</w:p>
    <w:p w:rsidR="002804F3" w:rsidRPr="006B6A1B" w:rsidRDefault="002804F3" w:rsidP="002804F3">
      <w:pPr>
        <w:numPr>
          <w:ilvl w:val="0"/>
          <w:numId w:val="1"/>
        </w:numPr>
        <w:spacing w:after="240" w:line="360" w:lineRule="auto"/>
        <w:ind w:left="425" w:hanging="425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bookmarkStart w:id="1" w:name="_Hlk100221083"/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metodą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proofErr w:type="spellStart"/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Warnke’go</w:t>
      </w:r>
      <w:bookmarkEnd w:id="1"/>
      <w:proofErr w:type="spellEnd"/>
    </w:p>
    <w:p w:rsidR="002804F3" w:rsidRPr="0026140A" w:rsidRDefault="002804F3" w:rsidP="002804F3">
      <w:pPr>
        <w:keepNext/>
        <w:keepLines/>
        <w:spacing w:before="480" w:after="120" w:line="360" w:lineRule="auto"/>
        <w:outlineLvl w:val="1"/>
        <w:rPr>
          <w:rFonts w:ascii="Arial" w:eastAsia="Times New Roman" w:hAnsi="Arial" w:cs="Arial"/>
          <w:b/>
          <w:bCs/>
          <w:spacing w:val="20"/>
          <w:sz w:val="28"/>
          <w:szCs w:val="28"/>
        </w:rPr>
      </w:pPr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t>Działania poradni - opinie i orzeczenia</w:t>
      </w:r>
    </w:p>
    <w:p w:rsidR="002804F3" w:rsidRPr="0026140A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Wydajemy opinie w sprawach: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wcześniejszego przyjęcia dziecka do szkoły podstawowej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odroczenia obowiązku szkolnego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zwolnienia z nauki drugiego języka obcego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kwalifikowania do klas terapeutycznych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dostosowania wymagań edukacyjnych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specyficznych trudnościach w uczeniu się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udzielenia zezwolenia na indywidualny program lub tok nauki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przyjęcia ucznia do oddziału przysposabiającego do pracy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udzielenia zezwolenia na zatrudnienie młodocianego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braku przeciwskazań do wykonywania przez dziecko pracy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objęcia dziecka pomocą psychologiczno-pedagogiczną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br/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w przedszkolu</w:t>
      </w:r>
    </w:p>
    <w:p w:rsidR="002804F3" w:rsidRPr="0026140A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objęcia dziecka pomocą psychologiczno-pedagogiczną w szkole lub placówce oświatowej</w:t>
      </w:r>
    </w:p>
    <w:p w:rsidR="002804F3" w:rsidRPr="006B6A1B" w:rsidRDefault="002804F3" w:rsidP="002804F3">
      <w:pPr>
        <w:numPr>
          <w:ilvl w:val="0"/>
          <w:numId w:val="2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spełniania obowiązku szkolnego poza placówką</w:t>
      </w:r>
    </w:p>
    <w:p w:rsidR="002804F3" w:rsidRPr="004B6400" w:rsidRDefault="002804F3" w:rsidP="002804F3">
      <w:pPr>
        <w:spacing w:before="480" w:after="12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pacing w:val="20"/>
          <w:sz w:val="28"/>
          <w:szCs w:val="28"/>
        </w:rPr>
        <w:t>Zespół orzekający w poradni wydaje</w:t>
      </w:r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t xml:space="preserve"> orzecze</w:t>
      </w:r>
      <w:r>
        <w:rPr>
          <w:rFonts w:ascii="Arial" w:eastAsia="Times New Roman" w:hAnsi="Arial" w:cs="Arial"/>
          <w:b/>
          <w:bCs/>
          <w:spacing w:val="20"/>
          <w:sz w:val="28"/>
          <w:szCs w:val="28"/>
        </w:rPr>
        <w:t>nia</w:t>
      </w:r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t xml:space="preserve"> i opini</w:t>
      </w:r>
      <w:r>
        <w:rPr>
          <w:rFonts w:ascii="Arial" w:eastAsia="Times New Roman" w:hAnsi="Arial" w:cs="Arial"/>
          <w:b/>
          <w:bCs/>
          <w:spacing w:val="20"/>
          <w:sz w:val="28"/>
          <w:szCs w:val="28"/>
        </w:rPr>
        <w:t>e</w:t>
      </w:r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t>:</w:t>
      </w:r>
    </w:p>
    <w:p w:rsidR="002804F3" w:rsidRPr="0026140A" w:rsidRDefault="002804F3" w:rsidP="002804F3">
      <w:pPr>
        <w:numPr>
          <w:ilvl w:val="0"/>
          <w:numId w:val="4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o potrzebie wczesnego wspomagania rozwoju</w:t>
      </w:r>
    </w:p>
    <w:p w:rsidR="002804F3" w:rsidRPr="0026140A" w:rsidRDefault="002804F3" w:rsidP="002804F3">
      <w:pPr>
        <w:numPr>
          <w:ilvl w:val="0"/>
          <w:numId w:val="4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o potrzebie kształcenia specjalnego </w:t>
      </w:r>
    </w:p>
    <w:p w:rsidR="002804F3" w:rsidRPr="006B6A1B" w:rsidRDefault="002804F3" w:rsidP="002804F3">
      <w:pPr>
        <w:numPr>
          <w:ilvl w:val="0"/>
          <w:numId w:val="4"/>
        </w:numPr>
        <w:spacing w:before="240" w:after="120" w:line="360" w:lineRule="auto"/>
        <w:ind w:left="425" w:hanging="425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o potrzebie nauczania indywidualnego</w:t>
      </w:r>
    </w:p>
    <w:p w:rsidR="002804F3" w:rsidRDefault="002804F3" w:rsidP="002804F3">
      <w:pPr>
        <w:spacing w:before="240" w:after="12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Orzeczenia wydaje zespół orzekający, w którego skład wchodzą: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br/>
        <w:t>dyrektor poradni lub osoba przez niego upoważniona jako przewodniczący,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psycholog, pedagog, logopeda i lekarz.</w:t>
      </w:r>
    </w:p>
    <w:p w:rsidR="002804F3" w:rsidRPr="0026140A" w:rsidRDefault="002804F3" w:rsidP="002804F3">
      <w:pPr>
        <w:spacing w:before="240" w:after="12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lastRenderedPageBreak/>
        <w:t>Wszystkie informacje jak uzyskać opinię lub orzeczenie przekazuje  pracownik sekretariatu, opiekun przedszkola lub szkoły, do której uczęszcza twoje dziecko.</w:t>
      </w:r>
    </w:p>
    <w:p w:rsidR="002804F3" w:rsidRPr="00195CDA" w:rsidRDefault="002804F3" w:rsidP="002804F3">
      <w:pPr>
        <w:keepNext/>
        <w:keepLines/>
        <w:spacing w:before="480" w:after="120" w:line="360" w:lineRule="auto"/>
        <w:outlineLvl w:val="1"/>
        <w:rPr>
          <w:rFonts w:ascii="Arial" w:eastAsia="Times New Roman" w:hAnsi="Arial" w:cs="Arial"/>
          <w:b/>
          <w:bCs/>
          <w:spacing w:val="20"/>
          <w:sz w:val="28"/>
          <w:szCs w:val="28"/>
        </w:rPr>
      </w:pPr>
      <w:r w:rsidRPr="00195CDA">
        <w:rPr>
          <w:rFonts w:ascii="Arial" w:eastAsia="Times New Roman" w:hAnsi="Arial" w:cs="Arial"/>
          <w:b/>
          <w:bCs/>
          <w:spacing w:val="20"/>
          <w:sz w:val="28"/>
          <w:szCs w:val="28"/>
        </w:rPr>
        <w:t>Działania poradni - terapia</w:t>
      </w:r>
    </w:p>
    <w:p w:rsidR="002804F3" w:rsidRPr="0026140A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W poradni prowadzimy terapie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:</w:t>
      </w:r>
    </w:p>
    <w:p w:rsidR="002804F3" w:rsidRPr="0026140A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terapi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pedagogiczn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</w:p>
    <w:p w:rsidR="002804F3" w:rsidRPr="0026140A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terapi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logopedyczn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</w:p>
    <w:p w:rsidR="002804F3" w:rsidRPr="0026140A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terapi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psychologiczn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</w:p>
    <w:p w:rsidR="002804F3" w:rsidRPr="0026140A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trening EEG </w:t>
      </w:r>
      <w:proofErr w:type="spellStart"/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Biofeedback</w:t>
      </w:r>
      <w:proofErr w:type="spellEnd"/>
    </w:p>
    <w:p w:rsidR="002804F3" w:rsidRPr="0026140A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terapi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a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integracji sensorycznej</w:t>
      </w:r>
    </w:p>
    <w:p w:rsidR="002804F3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metodą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proofErr w:type="spellStart"/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Warnke’go</w:t>
      </w:r>
      <w:proofErr w:type="spellEnd"/>
    </w:p>
    <w:p w:rsidR="002804F3" w:rsidRPr="0026140A" w:rsidRDefault="002804F3" w:rsidP="002804F3">
      <w:pPr>
        <w:numPr>
          <w:ilvl w:val="0"/>
          <w:numId w:val="3"/>
        </w:numPr>
        <w:spacing w:after="200" w:line="360" w:lineRule="auto"/>
        <w:ind w:left="426" w:hanging="426"/>
        <w:contextualSpacing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wyższych funkcji słuchowych platformą </w:t>
      </w:r>
      <w:proofErr w:type="spellStart"/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Neuroflow</w:t>
      </w:r>
      <w:proofErr w:type="spellEnd"/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ATS</w:t>
      </w:r>
    </w:p>
    <w:p w:rsidR="002804F3" w:rsidRPr="0026140A" w:rsidRDefault="002804F3" w:rsidP="002804F3">
      <w:pPr>
        <w:keepNext/>
        <w:keepLines/>
        <w:spacing w:before="480" w:after="120" w:line="360" w:lineRule="auto"/>
        <w:outlineLvl w:val="1"/>
        <w:rPr>
          <w:rFonts w:ascii="Arial" w:eastAsia="Times New Roman" w:hAnsi="Arial" w:cs="Arial"/>
          <w:b/>
          <w:bCs/>
          <w:spacing w:val="20"/>
          <w:sz w:val="28"/>
          <w:szCs w:val="28"/>
        </w:rPr>
      </w:pPr>
      <w:r w:rsidRPr="0026140A">
        <w:rPr>
          <w:rFonts w:ascii="Arial" w:eastAsia="Times New Roman" w:hAnsi="Arial" w:cs="Arial"/>
          <w:b/>
          <w:bCs/>
          <w:spacing w:val="20"/>
          <w:sz w:val="28"/>
          <w:szCs w:val="28"/>
        </w:rPr>
        <w:t>Zajęcia grupowe na terenie poradni</w:t>
      </w:r>
    </w:p>
    <w:p w:rsidR="002804F3" w:rsidRPr="0026140A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I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nformacje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zajęciach grupowych możesz uzyskać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na stronie poradni: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www.ppp4</w:t>
      </w:r>
      <w:r w:rsidRPr="0026140A">
        <w:rPr>
          <w:rFonts w:ascii="Arial" w:eastAsia="Calibri" w:hAnsi="Arial" w:cs="Arial"/>
          <w:spacing w:val="20"/>
          <w:sz w:val="24"/>
          <w:szCs w:val="24"/>
          <w:lang w:eastAsia="pl-PL"/>
        </w:rPr>
        <w:t>lodz.pl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lub w sekretariacie.</w:t>
      </w:r>
    </w:p>
    <w:p w:rsidR="002804F3" w:rsidRPr="006B6A1B" w:rsidRDefault="002804F3" w:rsidP="002804F3">
      <w:pPr>
        <w:keepNext/>
        <w:keepLines/>
        <w:spacing w:before="480" w:after="120" w:line="360" w:lineRule="auto"/>
        <w:outlineLvl w:val="1"/>
        <w:rPr>
          <w:rFonts w:ascii="Arial" w:eastAsia="Times New Roman" w:hAnsi="Arial" w:cs="Arial"/>
          <w:b/>
          <w:bCs/>
          <w:spacing w:val="20"/>
          <w:sz w:val="28"/>
          <w:szCs w:val="28"/>
        </w:rPr>
      </w:pPr>
      <w:r w:rsidRPr="006B6A1B">
        <w:rPr>
          <w:rFonts w:ascii="Arial" w:eastAsia="Times New Roman" w:hAnsi="Arial" w:cs="Arial"/>
          <w:b/>
          <w:bCs/>
          <w:spacing w:val="20"/>
          <w:sz w:val="28"/>
          <w:szCs w:val="28"/>
        </w:rPr>
        <w:t>Szkoła dla rodzica</w:t>
      </w:r>
    </w:p>
    <w:p w:rsidR="002804F3" w:rsidRPr="003741D4" w:rsidRDefault="002804F3" w:rsidP="002804F3">
      <w:pPr>
        <w:spacing w:after="200" w:line="360" w:lineRule="auto"/>
        <w:rPr>
          <w:rFonts w:ascii="Arial" w:eastAsia="Calibri" w:hAnsi="Arial" w:cs="Arial"/>
          <w:spacing w:val="20"/>
          <w:sz w:val="24"/>
          <w:szCs w:val="24"/>
          <w:lang w:eastAsia="pl-PL"/>
        </w:rPr>
      </w:pP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Wspieranie rodziców w</w:t>
      </w:r>
      <w:r w:rsidRPr="006B6A1B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wychowa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>niu</w:t>
      </w:r>
      <w:r w:rsidRPr="006B6A1B"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t xml:space="preserve">dziecka, przekazywanie wiedzy i praktycznych wskazówek dotyczących radzenia sobie w kontaktach </w:t>
      </w:r>
      <w:r>
        <w:rPr>
          <w:rFonts w:ascii="Arial" w:eastAsia="Calibri" w:hAnsi="Arial" w:cs="Arial"/>
          <w:spacing w:val="20"/>
          <w:sz w:val="24"/>
          <w:szCs w:val="24"/>
          <w:lang w:eastAsia="pl-PL"/>
        </w:rPr>
        <w:br/>
        <w:t>z dziećmi.</w:t>
      </w:r>
    </w:p>
    <w:p w:rsidR="0096560F" w:rsidRDefault="0096560F">
      <w:bookmarkStart w:id="2" w:name="_GoBack"/>
      <w:bookmarkEnd w:id="2"/>
    </w:p>
    <w:sectPr w:rsidR="0096560F" w:rsidSect="003741D4">
      <w:pgSz w:w="11906" w:h="16838"/>
      <w:pgMar w:top="851" w:right="141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A787E"/>
    <w:multiLevelType w:val="hybridMultilevel"/>
    <w:tmpl w:val="BC32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A4589"/>
    <w:multiLevelType w:val="hybridMultilevel"/>
    <w:tmpl w:val="C0226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3314A"/>
    <w:multiLevelType w:val="hybridMultilevel"/>
    <w:tmpl w:val="60481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10397"/>
    <w:multiLevelType w:val="hybridMultilevel"/>
    <w:tmpl w:val="EF287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93097"/>
    <w:multiLevelType w:val="hybridMultilevel"/>
    <w:tmpl w:val="DE921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4F3"/>
    <w:rsid w:val="002804F3"/>
    <w:rsid w:val="0096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27B98-40C0-474A-BF94-EA891B6B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04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basedOn w:val="Normalny"/>
    <w:rsid w:val="00280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804F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80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kontakt@ppp4.elodz.edu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486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Szewczyk</dc:creator>
  <cp:keywords/>
  <dc:description/>
  <cp:lastModifiedBy>Małgorzata Szewczyk</cp:lastModifiedBy>
  <cp:revision>1</cp:revision>
  <dcterms:created xsi:type="dcterms:W3CDTF">2023-04-28T15:07:00Z</dcterms:created>
  <dcterms:modified xsi:type="dcterms:W3CDTF">2023-04-28T15:11:00Z</dcterms:modified>
</cp:coreProperties>
</file>